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GENERAL</w:t>
      </w:r>
      <w:r>
        <w:rPr>
          <w:rFonts w:ascii="Arial" w:hAnsi="Arial" w:cs="Arial"/>
        </w:rPr>
        <w:t xml:space="preserve"> NOTES:        </w:t>
      </w:r>
      <w:r w:rsidRPr="00597E93">
        <w:rPr>
          <w:rFonts w:ascii="Arial" w:hAnsi="Arial" w:cs="Arial"/>
        </w:rPr>
        <w:t>2012 SPECIFICATIONS</w:t>
      </w:r>
    </w:p>
    <w:p w:rsidR="00597E93" w:rsidRPr="00597E93" w:rsidRDefault="00597E93" w:rsidP="00597E93">
      <w:pPr>
        <w:rPr>
          <w:rFonts w:ascii="Arial" w:hAnsi="Arial" w:cs="Arial"/>
        </w:rPr>
      </w:pPr>
      <w:r w:rsidRPr="00597E93">
        <w:rPr>
          <w:rFonts w:ascii="Arial" w:hAnsi="Arial" w:cs="Arial"/>
        </w:rPr>
        <w:t xml:space="preserve">                                       EFFECTIVE:    01-17-2012</w:t>
      </w:r>
    </w:p>
    <w:p w:rsidR="00597E93" w:rsidRPr="00597E93" w:rsidRDefault="00597E93" w:rsidP="00597E93">
      <w:pPr>
        <w:rPr>
          <w:rFonts w:ascii="Arial" w:hAnsi="Arial" w:cs="Arial"/>
        </w:rPr>
      </w:pPr>
      <w:r w:rsidRPr="00597E93">
        <w:rPr>
          <w:rFonts w:ascii="Arial" w:hAnsi="Arial" w:cs="Arial"/>
        </w:rPr>
        <w:t xml:space="preserve">                                       REVISED:      07-30-2012</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GRADING AND SURFACING OR RESURFACING AND WIDENING: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         THE GRADE LINES SHOWN DENOTE THE FINISHED ELEVATION OF THE </w:t>
      </w:r>
      <w:proofErr w:type="gramStart"/>
      <w:r w:rsidRPr="00597E93">
        <w:rPr>
          <w:rFonts w:ascii="Arial" w:hAnsi="Arial" w:cs="Arial"/>
        </w:rPr>
        <w:t>PROPOSED  SURFACING</w:t>
      </w:r>
      <w:proofErr w:type="gramEnd"/>
      <w:r w:rsidRPr="00597E93">
        <w:rPr>
          <w:rFonts w:ascii="Arial" w:hAnsi="Arial" w:cs="Arial"/>
        </w:rPr>
        <w:t xml:space="preserve"> AT GRADE POINTS SHOWN ON THE TYPICAL SECTIONS.  WHERE NO GRADE </w:t>
      </w:r>
      <w:proofErr w:type="gramStart"/>
      <w:r w:rsidRPr="00597E93">
        <w:rPr>
          <w:rFonts w:ascii="Arial" w:hAnsi="Arial" w:cs="Arial"/>
        </w:rPr>
        <w:t>LINES  ARE</w:t>
      </w:r>
      <w:proofErr w:type="gramEnd"/>
      <w:r w:rsidRPr="00597E93">
        <w:rPr>
          <w:rFonts w:ascii="Arial" w:hAnsi="Arial" w:cs="Arial"/>
        </w:rPr>
        <w:t xml:space="preserve"> SHOWN, THE PROFILES SHOWN DENOTE THE TOP ELEVATION OF THE EXISTING PAVEMENT  ALONG THE CENTER LINE OF SURVEY ON WHICH THE PROPOSED RESURFACING WILL BE PLACED.  GRADE LINES MAY BE ADJUSTED BY THE ENGINEER IN ORDER TO SECURE A PROPER TIE-IN.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CLEARING: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         CLEARING ON THIS PROJECT SHALL BE PERFORMED TO THE LIMITS ESTABLISHED BY METHOD III.</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SUPERELEVATION: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         ALL CURVES ON THIS PROJECT SHALL BE SUPERELEVATED IN ACCORDANCE WITH STD. NO. 225.04</w:t>
      </w:r>
      <w:r>
        <w:rPr>
          <w:rFonts w:ascii="Arial" w:hAnsi="Arial" w:cs="Arial"/>
        </w:rPr>
        <w:t xml:space="preserve"> </w:t>
      </w:r>
      <w:r w:rsidRPr="00597E93">
        <w:rPr>
          <w:rFonts w:ascii="Arial" w:hAnsi="Arial" w:cs="Arial"/>
        </w:rPr>
        <w:t xml:space="preserve">SUPERELEVATION IS TO BE REVOLVED ABOUT THE GRADE POINTS SHOWN ON THE TYPICAL SECTIONS.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SHOULDER CONSTRUCTION: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         ASPHALT, EARTH, AND CONCRETE SHOULDER CONSTRUCTION ON THE HIGH SIDE OF SUPERELEVATED CURVES SHALL BE IN ACCORDANCE WITH </w:t>
      </w:r>
      <w:r>
        <w:rPr>
          <w:rFonts w:ascii="Arial" w:hAnsi="Arial" w:cs="Arial"/>
        </w:rPr>
        <w:t xml:space="preserve">SIDE ROADS: </w:t>
      </w:r>
      <w:r w:rsidRPr="00597E93">
        <w:rPr>
          <w:rFonts w:ascii="Arial" w:hAnsi="Arial" w:cs="Arial"/>
        </w:rPr>
        <w:t xml:space="preserve"> THE CONTRACTOR WILL BE REQUIRED TO DO ALL NECESSARY WORK TO PROVIDE</w:t>
      </w:r>
      <w:r>
        <w:rPr>
          <w:rFonts w:ascii="Arial" w:hAnsi="Arial" w:cs="Arial"/>
        </w:rPr>
        <w:t xml:space="preserve"> </w:t>
      </w:r>
      <w:r w:rsidRPr="00597E93">
        <w:rPr>
          <w:rFonts w:ascii="Arial" w:hAnsi="Arial" w:cs="Arial"/>
        </w:rPr>
        <w:t xml:space="preserve">SUITABLE CONNECTIONS WITH ALL ROADS, STREETS, AND DRIVES ENTERING THIS </w:t>
      </w:r>
      <w:r w:rsidRPr="00597E93">
        <w:rPr>
          <w:rFonts w:ascii="Arial" w:hAnsi="Arial" w:cs="Arial"/>
        </w:rPr>
        <w:lastRenderedPageBreak/>
        <w:t xml:space="preserve">PROJECT.  THIS WORK WILL BE PAID FOR AT THE CONTRACT UNIT PRICE FOR THE PARTICULAR ITEMS INVOLVED.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UNDERDRAINS: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         UNDERDRAINS SHALL BE CONSTRUCTED IN ACCORDANCE WITH STD. NO. 815.03 AT LOCATIONS DIRECTED BY THE ENGINEER.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GUARDRAIL: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         THE GUARDRAIL LOCATIONS SHOWN ON THE PLANS MAY BE ADJUSTED DURIN</w:t>
      </w:r>
      <w:r>
        <w:rPr>
          <w:rFonts w:ascii="Arial" w:hAnsi="Arial" w:cs="Arial"/>
        </w:rPr>
        <w:t xml:space="preserve">G </w:t>
      </w:r>
      <w:r w:rsidRPr="00597E93">
        <w:rPr>
          <w:rFonts w:ascii="Arial" w:hAnsi="Arial" w:cs="Arial"/>
        </w:rPr>
        <w:t>CONSTRUCTION AS DIRECTED BY THE ENGINEER.  THE CONTRACTOR SHOULD CONSULT WITH THE ENGINEER PRIOR TO ORDERING GUARDRAIL MATERIAL.</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TEMPORARY SHORING: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         SHORING REQUIRED FOR THE MAINTENANCE OF TRAFFIC WILL BE PAID FOR AS "EXTRA WORK" IN ACCORDANCE WITH SECTION 104-7.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SUBSURFACE PLANS: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         NO SUBSURFACE PLANS ARE AVAILABLE ON THIS PROJECT.  THE CONTRACTOR SHOULD MAKE HIS OWN INVESTIGATION AS TO THE SUBSURFACE CONDITIONS.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END BENTS: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         THE ENGINEER SHALL CHECK THE STRUCTURE END BENT PLANS, DETAILS, AND CROSS-SECTION PRIOR TO SETTING OF THE SLOPE STAKES FOR THE EMBANKMENT OR EXCAVATION APPROACHING A BRIDGE.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lastRenderedPageBreak/>
        <w:t xml:space="preserve">UTILITIES: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UTILITY OWNERS ON THIS PROJECT ARE </w:t>
      </w:r>
    </w:p>
    <w:p w:rsidR="00597E93" w:rsidRPr="00597E93" w:rsidRDefault="00597E93" w:rsidP="00597E93">
      <w:pPr>
        <w:rPr>
          <w:rFonts w:ascii="Arial" w:hAnsi="Arial" w:cs="Arial"/>
        </w:rPr>
      </w:pPr>
      <w:r w:rsidRPr="00597E93">
        <w:rPr>
          <w:rFonts w:ascii="Arial" w:hAnsi="Arial" w:cs="Arial"/>
        </w:rPr>
        <w:t>Piedmont Communications</w:t>
      </w:r>
    </w:p>
    <w:p w:rsidR="00597E93" w:rsidRPr="00597E93" w:rsidRDefault="00597E93" w:rsidP="00597E93">
      <w:pPr>
        <w:rPr>
          <w:rFonts w:ascii="Arial" w:hAnsi="Arial" w:cs="Arial"/>
        </w:rPr>
      </w:pPr>
      <w:r w:rsidRPr="00597E93">
        <w:rPr>
          <w:rFonts w:ascii="Arial" w:hAnsi="Arial" w:cs="Arial"/>
        </w:rPr>
        <w:t xml:space="preserve">ANY RELOCATION OF EXISTING UTILITIES WILL BE ACCOMPLISHED BY OTHERS.  </w:t>
      </w:r>
    </w:p>
    <w:p w:rsidR="00597E93" w:rsidRPr="00597E93" w:rsidRDefault="00597E93" w:rsidP="00597E93">
      <w:pPr>
        <w:rPr>
          <w:rFonts w:ascii="Arial" w:hAnsi="Arial" w:cs="Arial"/>
        </w:rPr>
      </w:pPr>
      <w:r w:rsidRPr="00597E93">
        <w:rPr>
          <w:rFonts w:ascii="Arial" w:hAnsi="Arial" w:cs="Arial"/>
        </w:rPr>
        <w:t xml:space="preserve">        </w:t>
      </w:r>
    </w:p>
    <w:p w:rsidR="00597E93" w:rsidRPr="00597E93" w:rsidRDefault="00597E93" w:rsidP="00597E93">
      <w:pPr>
        <w:rPr>
          <w:rFonts w:ascii="Arial" w:hAnsi="Arial" w:cs="Arial"/>
        </w:rPr>
      </w:pPr>
    </w:p>
    <w:p w:rsidR="00597E93" w:rsidRPr="00597E93" w:rsidRDefault="00597E93" w:rsidP="00597E93">
      <w:pPr>
        <w:rPr>
          <w:rFonts w:ascii="Arial" w:hAnsi="Arial" w:cs="Arial"/>
        </w:rPr>
      </w:pPr>
      <w:r w:rsidRPr="00597E93">
        <w:rPr>
          <w:rFonts w:ascii="Arial" w:hAnsi="Arial" w:cs="Arial"/>
        </w:rPr>
        <w:t xml:space="preserve">RIGHT-OF-WAY MARKERS:  </w:t>
      </w:r>
    </w:p>
    <w:p w:rsidR="00597E93" w:rsidRPr="00597E93" w:rsidRDefault="00597E93" w:rsidP="00597E93">
      <w:pPr>
        <w:rPr>
          <w:rFonts w:ascii="Arial" w:hAnsi="Arial" w:cs="Arial"/>
        </w:rPr>
      </w:pPr>
      <w:bookmarkStart w:id="0" w:name="_GoBack"/>
      <w:bookmarkEnd w:id="0"/>
    </w:p>
    <w:p w:rsidR="00C153BD" w:rsidRPr="00597E93" w:rsidRDefault="00597E93" w:rsidP="00597E93">
      <w:pPr>
        <w:rPr>
          <w:rFonts w:ascii="Arial" w:hAnsi="Arial" w:cs="Arial"/>
        </w:rPr>
      </w:pPr>
      <w:r w:rsidRPr="00597E93">
        <w:rPr>
          <w:rFonts w:ascii="Arial" w:hAnsi="Arial" w:cs="Arial"/>
        </w:rPr>
        <w:t xml:space="preserve">         ALL RIGHT-OF-WAY MARKERS ON THIS PROJECT SHALL BE PLACED BY CONTRACT.  </w:t>
      </w:r>
    </w:p>
    <w:sectPr w:rsidR="00C153BD" w:rsidRPr="00597E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E93"/>
    <w:rsid w:val="00597E93"/>
    <w:rsid w:val="00C153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N.C. Dept. of Transportation</Company>
  <LinksUpToDate>false</LinksUpToDate>
  <CharactersWithSpaces>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Erica Martin</dc:creator>
  <cp:lastModifiedBy>Erica Martin</cp:lastModifiedBy>
  <cp:revision>2</cp:revision>
  <dcterms:created xsi:type="dcterms:W3CDTF">2013-12-18T19:34:00Z</dcterms:created>
  <dcterms:modified xsi:type="dcterms:W3CDTF">2013-12-18T19:34:00Z</dcterms:modified>
</cp:coreProperties>
</file>